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4F" w:rsidRPr="00CC3D0C" w:rsidRDefault="00140C4F" w:rsidP="00140C4F">
      <w:pPr>
        <w:ind w:left="3545" w:firstLine="709"/>
        <w:rPr>
          <w:b/>
          <w:spacing w:val="30"/>
          <w:sz w:val="24"/>
          <w:szCs w:val="24"/>
        </w:rPr>
      </w:pPr>
      <w:r w:rsidRPr="00CC3D0C">
        <w:rPr>
          <w:b/>
          <w:noProof/>
          <w:sz w:val="24"/>
          <w:szCs w:val="24"/>
          <w:lang w:val="ru-RU"/>
        </w:rPr>
        <w:drawing>
          <wp:inline distT="0" distB="0" distL="0" distR="0">
            <wp:extent cx="419100" cy="5334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uk-UA"/>
        </w:rPr>
        <w:t xml:space="preserve">                        </w:t>
      </w:r>
      <w:r w:rsidRPr="007B1992">
        <w:rPr>
          <w:b/>
          <w:noProof/>
          <w:sz w:val="20"/>
          <w:lang w:eastAsia="uk-UA"/>
        </w:rPr>
        <w:t xml:space="preserve"> </w:t>
      </w:r>
      <w:r>
        <w:rPr>
          <w:b/>
          <w:noProof/>
          <w:sz w:val="20"/>
          <w:lang w:eastAsia="uk-UA"/>
        </w:rPr>
        <w:t xml:space="preserve">                    </w:t>
      </w:r>
    </w:p>
    <w:p w:rsidR="00140C4F" w:rsidRPr="00CC3D0C" w:rsidRDefault="00140C4F" w:rsidP="00140C4F">
      <w:pPr>
        <w:jc w:val="center"/>
        <w:rPr>
          <w:b/>
          <w:caps/>
          <w:sz w:val="16"/>
          <w:szCs w:val="16"/>
        </w:rPr>
      </w:pPr>
    </w:p>
    <w:p w:rsidR="00140C4F" w:rsidRPr="00CC3D0C" w:rsidRDefault="00140C4F" w:rsidP="00140C4F">
      <w:pPr>
        <w:tabs>
          <w:tab w:val="center" w:pos="4677"/>
          <w:tab w:val="left" w:pos="5940"/>
        </w:tabs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Pr="00CC3D0C">
        <w:rPr>
          <w:b/>
          <w:caps/>
          <w:sz w:val="24"/>
          <w:szCs w:val="24"/>
        </w:rPr>
        <w:t>Україна</w:t>
      </w:r>
      <w:r>
        <w:rPr>
          <w:b/>
          <w:caps/>
          <w:sz w:val="24"/>
          <w:szCs w:val="24"/>
        </w:rPr>
        <w:tab/>
      </w:r>
    </w:p>
    <w:p w:rsidR="00140C4F" w:rsidRPr="00CC3D0C" w:rsidRDefault="00140C4F" w:rsidP="00140C4F">
      <w:pPr>
        <w:jc w:val="center"/>
        <w:rPr>
          <w:b/>
          <w:sz w:val="24"/>
          <w:szCs w:val="24"/>
        </w:rPr>
      </w:pPr>
      <w:r w:rsidRPr="00CC3D0C">
        <w:rPr>
          <w:b/>
          <w:sz w:val="24"/>
          <w:szCs w:val="24"/>
        </w:rPr>
        <w:t>ОДЕСЬКА ОБЛАСТЬ</w:t>
      </w:r>
    </w:p>
    <w:p w:rsidR="00140C4F" w:rsidRPr="00CC3D0C" w:rsidRDefault="00140C4F" w:rsidP="00140C4F">
      <w:pPr>
        <w:jc w:val="center"/>
        <w:rPr>
          <w:b/>
          <w:i/>
          <w:spacing w:val="40"/>
          <w:sz w:val="24"/>
          <w:szCs w:val="24"/>
        </w:rPr>
      </w:pPr>
      <w:r w:rsidRPr="00CC3D0C">
        <w:rPr>
          <w:b/>
          <w:spacing w:val="40"/>
          <w:sz w:val="24"/>
          <w:szCs w:val="24"/>
        </w:rPr>
        <w:t>БІЛГОРОД-ДНІСТРОВСЬКА  РАЙОННА  РАДА</w:t>
      </w:r>
    </w:p>
    <w:p w:rsidR="00140C4F" w:rsidRPr="008909B9" w:rsidRDefault="00140C4F" w:rsidP="00140C4F">
      <w:pPr>
        <w:jc w:val="center"/>
        <w:rPr>
          <w:b/>
          <w:caps/>
          <w:spacing w:val="100"/>
          <w:sz w:val="16"/>
          <w:szCs w:val="16"/>
        </w:rPr>
      </w:pPr>
      <w:r>
        <w:rPr>
          <w:b/>
          <w:caps/>
          <w:spacing w:val="100"/>
          <w:sz w:val="24"/>
          <w:szCs w:val="24"/>
        </w:rPr>
        <w:t xml:space="preserve"> </w:t>
      </w:r>
    </w:p>
    <w:p w:rsidR="00140C4F" w:rsidRDefault="00140C4F" w:rsidP="00140C4F">
      <w:pPr>
        <w:jc w:val="center"/>
        <w:rPr>
          <w:b/>
          <w:caps/>
          <w:spacing w:val="100"/>
          <w:sz w:val="24"/>
          <w:szCs w:val="24"/>
        </w:rPr>
      </w:pPr>
      <w:r w:rsidRPr="00CC3D0C">
        <w:rPr>
          <w:b/>
          <w:caps/>
          <w:spacing w:val="100"/>
          <w:sz w:val="24"/>
          <w:szCs w:val="24"/>
        </w:rPr>
        <w:t>РІШЕННЯ</w:t>
      </w:r>
    </w:p>
    <w:p w:rsidR="00140C4F" w:rsidRDefault="00140C4F" w:rsidP="00140C4F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(Х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І сесія восьмого скликання)</w:t>
      </w:r>
    </w:p>
    <w:p w:rsidR="00140C4F" w:rsidRPr="00976EDC" w:rsidRDefault="00140C4F" w:rsidP="00140C4F">
      <w:pPr>
        <w:tabs>
          <w:tab w:val="num" w:pos="426"/>
        </w:tabs>
        <w:jc w:val="center"/>
        <w:rPr>
          <w:sz w:val="2"/>
          <w:szCs w:val="2"/>
        </w:rPr>
      </w:pPr>
    </w:p>
    <w:p w:rsidR="00140C4F" w:rsidRPr="008909B9" w:rsidRDefault="00140C4F" w:rsidP="00140C4F">
      <w:pPr>
        <w:tabs>
          <w:tab w:val="num" w:pos="426"/>
          <w:tab w:val="left" w:pos="528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140C4F" w:rsidRDefault="00140C4F" w:rsidP="00140C4F">
      <w:pPr>
        <w:tabs>
          <w:tab w:val="num" w:pos="426"/>
        </w:tabs>
        <w:jc w:val="center"/>
        <w:rPr>
          <w:b/>
          <w:sz w:val="28"/>
          <w:szCs w:val="28"/>
        </w:rPr>
      </w:pPr>
      <w:r w:rsidRPr="004C0AF7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 xml:space="preserve">о дострокове припинення повноважень депутатів </w:t>
      </w:r>
      <w:r w:rsidRPr="004C0AF7">
        <w:rPr>
          <w:b/>
          <w:sz w:val="28"/>
          <w:szCs w:val="28"/>
        </w:rPr>
        <w:t xml:space="preserve"> </w:t>
      </w:r>
    </w:p>
    <w:p w:rsidR="00140C4F" w:rsidRDefault="00140C4F" w:rsidP="00140C4F">
      <w:pPr>
        <w:tabs>
          <w:tab w:val="num" w:pos="426"/>
        </w:tabs>
        <w:jc w:val="center"/>
        <w:rPr>
          <w:b/>
          <w:sz w:val="28"/>
          <w:szCs w:val="28"/>
        </w:rPr>
      </w:pPr>
      <w:r w:rsidRPr="004C0AF7">
        <w:rPr>
          <w:b/>
          <w:sz w:val="28"/>
          <w:szCs w:val="28"/>
        </w:rPr>
        <w:t xml:space="preserve">Білгород-Дністровської районної ради </w:t>
      </w:r>
      <w:r w:rsidRPr="009C09BA">
        <w:rPr>
          <w:b/>
          <w:sz w:val="28"/>
          <w:szCs w:val="28"/>
        </w:rPr>
        <w:t>Одеської області</w:t>
      </w:r>
      <w:r>
        <w:rPr>
          <w:sz w:val="28"/>
          <w:szCs w:val="28"/>
        </w:rPr>
        <w:t xml:space="preserve"> </w:t>
      </w:r>
      <w:r w:rsidRPr="004C0AF7">
        <w:rPr>
          <w:b/>
          <w:sz w:val="28"/>
          <w:szCs w:val="28"/>
        </w:rPr>
        <w:t>VІ</w:t>
      </w:r>
      <w:r>
        <w:rPr>
          <w:b/>
          <w:sz w:val="28"/>
          <w:szCs w:val="28"/>
        </w:rPr>
        <w:t>І</w:t>
      </w:r>
      <w:r w:rsidRPr="004C0AF7">
        <w:rPr>
          <w:b/>
          <w:sz w:val="28"/>
          <w:szCs w:val="28"/>
        </w:rPr>
        <w:t xml:space="preserve">І скликання </w:t>
      </w:r>
    </w:p>
    <w:p w:rsidR="00140C4F" w:rsidRDefault="00140C4F" w:rsidP="00140C4F">
      <w:pPr>
        <w:tabs>
          <w:tab w:val="num" w:pos="426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Форнальчук</w:t>
      </w:r>
      <w:proofErr w:type="spellEnd"/>
      <w:r>
        <w:rPr>
          <w:b/>
          <w:sz w:val="28"/>
          <w:szCs w:val="28"/>
        </w:rPr>
        <w:t xml:space="preserve"> О.С., </w:t>
      </w:r>
      <w:proofErr w:type="spellStart"/>
      <w:r>
        <w:rPr>
          <w:b/>
          <w:sz w:val="28"/>
          <w:szCs w:val="28"/>
        </w:rPr>
        <w:t>Вахнована</w:t>
      </w:r>
      <w:proofErr w:type="spellEnd"/>
      <w:r>
        <w:rPr>
          <w:b/>
          <w:sz w:val="28"/>
          <w:szCs w:val="28"/>
        </w:rPr>
        <w:t xml:space="preserve"> О.Г., Кулакевич О.А.</w:t>
      </w:r>
    </w:p>
    <w:p w:rsidR="00140C4F" w:rsidRPr="00976EDC" w:rsidRDefault="00140C4F" w:rsidP="00140C4F">
      <w:pPr>
        <w:tabs>
          <w:tab w:val="num" w:pos="426"/>
        </w:tabs>
        <w:jc w:val="center"/>
        <w:rPr>
          <w:b/>
          <w:sz w:val="16"/>
          <w:szCs w:val="16"/>
        </w:rPr>
      </w:pPr>
    </w:p>
    <w:p w:rsidR="00140C4F" w:rsidRPr="00F5393B" w:rsidRDefault="00140C4F" w:rsidP="00140C4F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підставі</w:t>
      </w:r>
      <w:r w:rsidRPr="004C0A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пункта</w:t>
      </w:r>
      <w:proofErr w:type="spellEnd"/>
      <w:r>
        <w:rPr>
          <w:sz w:val="28"/>
          <w:szCs w:val="28"/>
        </w:rPr>
        <w:t xml:space="preserve"> 10 частини першої</w:t>
      </w:r>
      <w:r w:rsidRPr="004C0AF7">
        <w:rPr>
          <w:sz w:val="28"/>
          <w:szCs w:val="28"/>
        </w:rPr>
        <w:t xml:space="preserve"> статті </w:t>
      </w:r>
      <w:r>
        <w:rPr>
          <w:sz w:val="28"/>
          <w:szCs w:val="28"/>
        </w:rPr>
        <w:t>43</w:t>
      </w:r>
      <w:r w:rsidRPr="004C0AF7">
        <w:rPr>
          <w:sz w:val="28"/>
          <w:szCs w:val="28"/>
        </w:rPr>
        <w:t xml:space="preserve"> Закону України “Про місцеве самоврядування в Україні”, пункт</w:t>
      </w:r>
      <w:r>
        <w:rPr>
          <w:sz w:val="28"/>
          <w:szCs w:val="28"/>
        </w:rPr>
        <w:t>у</w:t>
      </w:r>
      <w:r w:rsidRPr="004C0AF7">
        <w:rPr>
          <w:sz w:val="28"/>
          <w:szCs w:val="28"/>
        </w:rPr>
        <w:t xml:space="preserve"> 2 частини </w:t>
      </w:r>
      <w:r>
        <w:rPr>
          <w:sz w:val="28"/>
          <w:szCs w:val="28"/>
        </w:rPr>
        <w:t>другої</w:t>
      </w:r>
      <w:r w:rsidRPr="004C0AF7">
        <w:rPr>
          <w:sz w:val="28"/>
          <w:szCs w:val="28"/>
        </w:rPr>
        <w:t xml:space="preserve"> статті 5 Закону України “Про статус депутатів місцевих рад”</w:t>
      </w:r>
      <w:r>
        <w:rPr>
          <w:sz w:val="28"/>
          <w:szCs w:val="28"/>
        </w:rPr>
        <w:t>, розглянувши заяви депутатів</w:t>
      </w:r>
      <w:r w:rsidRPr="004C0AF7">
        <w:rPr>
          <w:sz w:val="28"/>
          <w:szCs w:val="28"/>
        </w:rPr>
        <w:t xml:space="preserve"> </w:t>
      </w:r>
      <w:r w:rsidRPr="009C09BA">
        <w:rPr>
          <w:sz w:val="28"/>
          <w:szCs w:val="28"/>
        </w:rPr>
        <w:t xml:space="preserve">Білгород-Дністровської </w:t>
      </w:r>
      <w:r>
        <w:rPr>
          <w:sz w:val="28"/>
          <w:szCs w:val="28"/>
        </w:rPr>
        <w:t xml:space="preserve">районної ради Одеської області </w:t>
      </w:r>
      <w:r w:rsidRPr="00F5393B">
        <w:rPr>
          <w:sz w:val="28"/>
          <w:szCs w:val="28"/>
        </w:rPr>
        <w:t>VІ</w:t>
      </w:r>
      <w:r>
        <w:rPr>
          <w:sz w:val="28"/>
          <w:szCs w:val="28"/>
        </w:rPr>
        <w:t>І</w:t>
      </w:r>
      <w:r w:rsidRPr="00F5393B">
        <w:rPr>
          <w:sz w:val="28"/>
          <w:szCs w:val="28"/>
        </w:rPr>
        <w:t xml:space="preserve">І скликання </w:t>
      </w:r>
      <w:r>
        <w:rPr>
          <w:sz w:val="28"/>
          <w:szCs w:val="28"/>
        </w:rPr>
        <w:t xml:space="preserve">                         </w:t>
      </w:r>
      <w:proofErr w:type="spellStart"/>
      <w:r w:rsidRPr="00BE20EB">
        <w:rPr>
          <w:sz w:val="28"/>
          <w:szCs w:val="28"/>
        </w:rPr>
        <w:t>Форнальчук</w:t>
      </w:r>
      <w:proofErr w:type="spellEnd"/>
      <w:r w:rsidRPr="00BE20EB">
        <w:rPr>
          <w:sz w:val="28"/>
          <w:szCs w:val="28"/>
        </w:rPr>
        <w:t xml:space="preserve"> О.С.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№195/03-08 від 20.07.2023 року), </w:t>
      </w:r>
      <w:proofErr w:type="spellStart"/>
      <w:r w:rsidRPr="00BE20EB">
        <w:rPr>
          <w:sz w:val="28"/>
          <w:szCs w:val="28"/>
        </w:rPr>
        <w:t>Вахнована</w:t>
      </w:r>
      <w:proofErr w:type="spellEnd"/>
      <w:r w:rsidRPr="00BE20EB">
        <w:rPr>
          <w:sz w:val="28"/>
          <w:szCs w:val="28"/>
        </w:rPr>
        <w:t xml:space="preserve"> О.Г.</w:t>
      </w:r>
      <w:r>
        <w:rPr>
          <w:sz w:val="28"/>
          <w:szCs w:val="28"/>
        </w:rPr>
        <w:t xml:space="preserve">                       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235/03-08 від 24.08.2023 року)</w:t>
      </w:r>
      <w:r w:rsidRPr="00BE20EB">
        <w:rPr>
          <w:sz w:val="28"/>
          <w:szCs w:val="28"/>
        </w:rPr>
        <w:t>, Кулакевич О.А.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.№ 239/03-08 від 31.08.2023 року)</w:t>
      </w:r>
      <w:r w:rsidRPr="00BE20EB">
        <w:rPr>
          <w:sz w:val="28"/>
          <w:szCs w:val="28"/>
        </w:rPr>
        <w:t xml:space="preserve">, </w:t>
      </w:r>
      <w:r>
        <w:rPr>
          <w:sz w:val="28"/>
          <w:szCs w:val="28"/>
        </w:rPr>
        <w:t>Білгород-Дністровська районна рада</w:t>
      </w:r>
    </w:p>
    <w:p w:rsidR="00140C4F" w:rsidRPr="00976EDC" w:rsidRDefault="00140C4F" w:rsidP="00140C4F">
      <w:pPr>
        <w:jc w:val="both"/>
        <w:rPr>
          <w:b/>
          <w:sz w:val="16"/>
          <w:szCs w:val="16"/>
        </w:rPr>
      </w:pPr>
    </w:p>
    <w:p w:rsidR="00140C4F" w:rsidRDefault="00140C4F" w:rsidP="00140C4F">
      <w:pPr>
        <w:jc w:val="both"/>
        <w:rPr>
          <w:b/>
          <w:sz w:val="28"/>
          <w:szCs w:val="28"/>
        </w:rPr>
      </w:pPr>
      <w:r w:rsidRPr="00386D2C">
        <w:rPr>
          <w:b/>
          <w:sz w:val="28"/>
          <w:szCs w:val="28"/>
        </w:rPr>
        <w:t xml:space="preserve">ВИРІШИЛА: </w:t>
      </w:r>
    </w:p>
    <w:p w:rsidR="00140C4F" w:rsidRDefault="00140C4F" w:rsidP="0024022D">
      <w:pPr>
        <w:pStyle w:val="a3"/>
        <w:spacing w:before="0" w:beforeAutospacing="0" w:after="0" w:afterAutospacing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1.Д</w:t>
      </w:r>
      <w:r w:rsidRPr="00CE422B">
        <w:rPr>
          <w:rFonts w:ascii="Times New Roman" w:hAnsi="Times New Roman" w:cs="Times New Roman"/>
          <w:sz w:val="28"/>
          <w:szCs w:val="28"/>
        </w:rPr>
        <w:t xml:space="preserve">остроково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422B">
        <w:rPr>
          <w:rFonts w:ascii="Times New Roman" w:hAnsi="Times New Roman" w:cs="Times New Roman"/>
          <w:sz w:val="28"/>
          <w:szCs w:val="28"/>
        </w:rPr>
        <w:t>рипинити повноваження депутат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CE422B">
        <w:rPr>
          <w:rFonts w:ascii="Times New Roman" w:hAnsi="Times New Roman" w:cs="Times New Roman"/>
          <w:sz w:val="28"/>
          <w:szCs w:val="28"/>
        </w:rPr>
        <w:t xml:space="preserve"> Білгород-Дністровської районної ради </w:t>
      </w:r>
      <w:r w:rsidRPr="009C09BA">
        <w:rPr>
          <w:rFonts w:ascii="Times New Roman" w:hAnsi="Times New Roman" w:cs="Times New Roman"/>
          <w:sz w:val="28"/>
          <w:szCs w:val="28"/>
        </w:rPr>
        <w:t>Одеської області</w:t>
      </w:r>
      <w:r>
        <w:rPr>
          <w:sz w:val="28"/>
          <w:szCs w:val="28"/>
        </w:rPr>
        <w:t xml:space="preserve"> </w:t>
      </w:r>
      <w:r w:rsidRPr="00CE422B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E422B">
        <w:rPr>
          <w:rFonts w:ascii="Times New Roman" w:hAnsi="Times New Roman" w:cs="Times New Roman"/>
          <w:sz w:val="28"/>
          <w:szCs w:val="28"/>
        </w:rPr>
        <w:t>ІІ скликання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140C4F" w:rsidRDefault="00140C4F" w:rsidP="00140C4F">
      <w:pPr>
        <w:pStyle w:val="a3"/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Форнальчук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Сергіївни,</w:t>
      </w:r>
      <w:r w:rsidRPr="00274FCD">
        <w:rPr>
          <w:rFonts w:ascii="Times New Roman" w:hAnsi="Times New Roman" w:cs="Times New Roman"/>
          <w:sz w:val="28"/>
          <w:szCs w:val="28"/>
        </w:rPr>
        <w:t xml:space="preserve"> </w:t>
      </w:r>
      <w:r w:rsidRPr="00CE422B">
        <w:rPr>
          <w:rFonts w:ascii="Times New Roman" w:hAnsi="Times New Roman" w:cs="Times New Roman"/>
          <w:sz w:val="28"/>
          <w:szCs w:val="28"/>
        </w:rPr>
        <w:t>обран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CE422B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 xml:space="preserve">ОДЕСЬКОЇ РЕГІОНАЛЬНОЇ ОРГАНІЗАЦІЇ ПОЛІТИЧНОЇ ПАРТІЇ </w:t>
      </w:r>
      <w:r w:rsidRPr="00CE42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ОПОЗИЦІЙНА ПЛАТФОРМА-ЗА ЖИТТЯ</w:t>
      </w:r>
      <w:r w:rsidRPr="00CE42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C4F" w:rsidRPr="00274FCD" w:rsidRDefault="00140C4F" w:rsidP="00140C4F">
      <w:pPr>
        <w:pStyle w:val="a3"/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Вахнована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CD">
        <w:rPr>
          <w:rFonts w:ascii="Times New Roman" w:hAnsi="Times New Roman" w:cs="Times New Roman"/>
          <w:sz w:val="28"/>
          <w:szCs w:val="28"/>
        </w:rPr>
        <w:t>Олега Григоровича, обраного від РЕГІОНАЛЬНОЇ ОРГАНІЗАЦІЇ ПОЛІТИЧНОЇ ПАРТІЇ «ДОВІРЯЙ ДІЛАМ» в Одеській області;</w:t>
      </w:r>
    </w:p>
    <w:p w:rsidR="00140C4F" w:rsidRDefault="00140C4F" w:rsidP="00140C4F">
      <w:pPr>
        <w:pStyle w:val="a3"/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4FCD">
        <w:rPr>
          <w:rFonts w:ascii="Times New Roman" w:hAnsi="Times New Roman" w:cs="Times New Roman"/>
          <w:sz w:val="28"/>
          <w:szCs w:val="28"/>
        </w:rPr>
        <w:t>-Кулакевич Ольги Анатоліївни, обраної від ОДЕСЬКОЇ РЕГІОНАЛЬНОЇ ОРГАНІЗАЦІЇ</w:t>
      </w:r>
      <w:r>
        <w:rPr>
          <w:rFonts w:ascii="Times New Roman" w:hAnsi="Times New Roman" w:cs="Times New Roman"/>
          <w:sz w:val="28"/>
          <w:szCs w:val="28"/>
        </w:rPr>
        <w:t xml:space="preserve"> ПОЛІТИЧНОЇ ПАРТІЇ </w:t>
      </w:r>
      <w:r w:rsidRPr="00CE42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ОПОЗИЦІЙНА ПЛАТФОРМА-ЗА ЖИТТЯ</w:t>
      </w:r>
      <w:r w:rsidRPr="00CE42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C4F" w:rsidRPr="00976EDC" w:rsidRDefault="00140C4F" w:rsidP="00140C4F">
      <w:pPr>
        <w:pStyle w:val="a3"/>
        <w:spacing w:before="0" w:beforeAutospacing="0" w:after="0" w:afterAutospacing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140C4F" w:rsidRDefault="00140C4F" w:rsidP="00140C4F">
      <w:pPr>
        <w:pStyle w:val="a3"/>
        <w:spacing w:before="0" w:beforeAutospacing="0" w:after="0" w:afterAutospacing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Повноваження депутатів </w:t>
      </w:r>
      <w:r w:rsidRPr="00155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Білгород-Дністровської районної ради Одеської області </w:t>
      </w:r>
      <w:r w:rsidRPr="001559DE">
        <w:rPr>
          <w:rFonts w:ascii="Times New Roman" w:hAnsi="Times New Roman" w:cs="Times New Roman"/>
          <w:bCs/>
          <w:sz w:val="28"/>
          <w:szCs w:val="28"/>
        </w:rPr>
        <w:t xml:space="preserve">VІІІ </w:t>
      </w:r>
      <w:r w:rsidRPr="00976EDC">
        <w:rPr>
          <w:rFonts w:ascii="Times New Roman" w:hAnsi="Times New Roman" w:cs="Times New Roman"/>
          <w:bCs/>
          <w:sz w:val="28"/>
          <w:szCs w:val="28"/>
        </w:rPr>
        <w:t xml:space="preserve">скликання </w:t>
      </w:r>
      <w:proofErr w:type="spellStart"/>
      <w:r w:rsidRPr="00976EDC">
        <w:rPr>
          <w:rFonts w:ascii="Times New Roman" w:hAnsi="Times New Roman" w:cs="Times New Roman"/>
          <w:sz w:val="28"/>
          <w:szCs w:val="28"/>
        </w:rPr>
        <w:t>Форнальчук</w:t>
      </w:r>
      <w:proofErr w:type="spellEnd"/>
      <w:r w:rsidRPr="00976EDC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Pr="00976EDC">
        <w:rPr>
          <w:rFonts w:ascii="Times New Roman" w:hAnsi="Times New Roman" w:cs="Times New Roman"/>
          <w:sz w:val="28"/>
          <w:szCs w:val="28"/>
        </w:rPr>
        <w:t>Вахнована</w:t>
      </w:r>
      <w:proofErr w:type="spellEnd"/>
      <w:r w:rsidRPr="00976EDC">
        <w:rPr>
          <w:rFonts w:ascii="Times New Roman" w:hAnsi="Times New Roman" w:cs="Times New Roman"/>
          <w:sz w:val="28"/>
          <w:szCs w:val="28"/>
        </w:rPr>
        <w:t xml:space="preserve"> О.Г., Кулакевич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припиняються з дня ухвалення даного рішення.</w:t>
      </w:r>
    </w:p>
    <w:p w:rsidR="00140C4F" w:rsidRDefault="00140C4F" w:rsidP="00140C4F">
      <w:pPr>
        <w:pStyle w:val="a3"/>
        <w:spacing w:before="0" w:beforeAutospacing="0" w:after="0" w:afterAutospacing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40C4F" w:rsidRPr="00F624E4" w:rsidRDefault="00140C4F" w:rsidP="00140C4F">
      <w:pPr>
        <w:pStyle w:val="a3"/>
        <w:spacing w:before="0" w:beforeAutospacing="0" w:after="0" w:afterAutospacing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Копію даного рішення направити до Білгород-Дністровської районної територіальної виборчої комісії для вирішення питання про заміщення депутатів в порядку, встановленому Виборчим кодексом України.</w:t>
      </w:r>
    </w:p>
    <w:p w:rsidR="00140C4F" w:rsidRPr="00976EDC" w:rsidRDefault="00140C4F" w:rsidP="00140C4F">
      <w:pPr>
        <w:pStyle w:val="a4"/>
        <w:ind w:left="142" w:hanging="142"/>
        <w:rPr>
          <w:sz w:val="16"/>
          <w:szCs w:val="16"/>
        </w:rPr>
      </w:pPr>
    </w:p>
    <w:p w:rsidR="00140C4F" w:rsidRPr="005D4C53" w:rsidRDefault="00140C4F" w:rsidP="00140C4F">
      <w:pPr>
        <w:pStyle w:val="a3"/>
        <w:spacing w:before="0" w:beforeAutospacing="0" w:after="0" w:afterAutospacing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37A75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</w:rPr>
        <w:t>голову Білгород-Дністровської районної ради Одеської області.</w:t>
      </w:r>
    </w:p>
    <w:p w:rsidR="00140C4F" w:rsidRDefault="00140C4F" w:rsidP="00140C4F">
      <w:pPr>
        <w:rPr>
          <w:b/>
          <w:bCs/>
          <w:sz w:val="2"/>
          <w:szCs w:val="2"/>
        </w:rPr>
      </w:pPr>
    </w:p>
    <w:p w:rsidR="00140C4F" w:rsidRDefault="00140C4F" w:rsidP="00140C4F">
      <w:pPr>
        <w:rPr>
          <w:b/>
          <w:bCs/>
          <w:sz w:val="2"/>
          <w:szCs w:val="2"/>
        </w:rPr>
      </w:pPr>
    </w:p>
    <w:p w:rsidR="00140C4F" w:rsidRDefault="00140C4F" w:rsidP="00140C4F">
      <w:pPr>
        <w:rPr>
          <w:b/>
          <w:bCs/>
          <w:sz w:val="2"/>
          <w:szCs w:val="2"/>
        </w:rPr>
      </w:pPr>
    </w:p>
    <w:p w:rsidR="00140C4F" w:rsidRDefault="00140C4F" w:rsidP="00140C4F">
      <w:pPr>
        <w:rPr>
          <w:b/>
          <w:bCs/>
          <w:sz w:val="2"/>
          <w:szCs w:val="2"/>
        </w:rPr>
      </w:pPr>
    </w:p>
    <w:p w:rsidR="00140C4F" w:rsidRDefault="00140C4F" w:rsidP="00140C4F">
      <w:pPr>
        <w:rPr>
          <w:b/>
          <w:bCs/>
          <w:sz w:val="28"/>
          <w:szCs w:val="28"/>
        </w:rPr>
      </w:pPr>
    </w:p>
    <w:p w:rsidR="00140C4F" w:rsidRPr="00136FEE" w:rsidRDefault="00140C4F" w:rsidP="00140C4F">
      <w:pPr>
        <w:rPr>
          <w:b/>
          <w:bCs/>
          <w:sz w:val="28"/>
          <w:szCs w:val="28"/>
        </w:rPr>
      </w:pPr>
      <w:r w:rsidRPr="00215E73">
        <w:rPr>
          <w:b/>
          <w:bCs/>
          <w:sz w:val="28"/>
          <w:szCs w:val="28"/>
        </w:rPr>
        <w:t xml:space="preserve">Голова районної ради                    </w:t>
      </w:r>
      <w:r w:rsidRPr="00215E73">
        <w:rPr>
          <w:b/>
          <w:bCs/>
          <w:sz w:val="28"/>
          <w:szCs w:val="28"/>
        </w:rPr>
        <w:tab/>
      </w:r>
      <w:r w:rsidRPr="00215E73"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 xml:space="preserve">   </w:t>
      </w:r>
      <w:r w:rsidRPr="00215E7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Олександр ЄРОШЕНКО</w:t>
      </w:r>
    </w:p>
    <w:p w:rsidR="00140C4F" w:rsidRDefault="00140C4F" w:rsidP="00140C4F">
      <w:pPr>
        <w:rPr>
          <w:sz w:val="2"/>
          <w:szCs w:val="2"/>
          <w:lang w:val="ru-RU"/>
        </w:rPr>
      </w:pPr>
    </w:p>
    <w:p w:rsidR="00140C4F" w:rsidRDefault="00140C4F" w:rsidP="00140C4F">
      <w:pPr>
        <w:rPr>
          <w:sz w:val="2"/>
          <w:szCs w:val="2"/>
          <w:lang w:val="ru-RU"/>
        </w:rPr>
      </w:pPr>
    </w:p>
    <w:p w:rsidR="00140C4F" w:rsidRDefault="00140C4F" w:rsidP="00140C4F">
      <w:pPr>
        <w:rPr>
          <w:sz w:val="2"/>
          <w:szCs w:val="2"/>
          <w:lang w:val="ru-RU"/>
        </w:rPr>
      </w:pPr>
    </w:p>
    <w:p w:rsidR="00140C4F" w:rsidRDefault="00140C4F" w:rsidP="00140C4F">
      <w:pPr>
        <w:rPr>
          <w:sz w:val="2"/>
          <w:szCs w:val="2"/>
          <w:lang w:val="ru-RU"/>
        </w:rPr>
      </w:pPr>
    </w:p>
    <w:p w:rsidR="00140C4F" w:rsidRDefault="00140C4F" w:rsidP="00140C4F">
      <w:pPr>
        <w:rPr>
          <w:sz w:val="2"/>
          <w:szCs w:val="2"/>
          <w:lang w:val="ru-RU"/>
        </w:rPr>
      </w:pPr>
    </w:p>
    <w:p w:rsidR="00140C4F" w:rsidRDefault="00140C4F" w:rsidP="00140C4F">
      <w:pPr>
        <w:rPr>
          <w:sz w:val="2"/>
          <w:szCs w:val="2"/>
          <w:lang w:val="ru-RU"/>
        </w:rPr>
      </w:pPr>
    </w:p>
    <w:p w:rsidR="00140C4F" w:rsidRDefault="00140C4F" w:rsidP="00140C4F">
      <w:pPr>
        <w:rPr>
          <w:sz w:val="2"/>
          <w:szCs w:val="2"/>
          <w:lang w:val="ru-RU"/>
        </w:rPr>
      </w:pPr>
    </w:p>
    <w:p w:rsidR="00140C4F" w:rsidRDefault="00140C4F" w:rsidP="00140C4F">
      <w:pPr>
        <w:rPr>
          <w:sz w:val="2"/>
          <w:szCs w:val="2"/>
          <w:lang w:val="ru-RU"/>
        </w:rPr>
      </w:pPr>
    </w:p>
    <w:p w:rsidR="00140C4F" w:rsidRPr="008909B9" w:rsidRDefault="00140C4F" w:rsidP="00140C4F">
      <w:pPr>
        <w:spacing w:line="360" w:lineRule="auto"/>
        <w:rPr>
          <w:sz w:val="4"/>
          <w:szCs w:val="4"/>
          <w:lang w:val="ru-RU"/>
        </w:rPr>
      </w:pPr>
    </w:p>
    <w:p w:rsidR="00140C4F" w:rsidRDefault="00140C4F" w:rsidP="00140C4F">
      <w:pPr>
        <w:rPr>
          <w:sz w:val="2"/>
          <w:szCs w:val="2"/>
          <w:lang w:eastAsia="uk-UA"/>
        </w:rPr>
      </w:pPr>
      <w:r>
        <w:rPr>
          <w:sz w:val="28"/>
          <w:szCs w:val="28"/>
          <w:lang w:val="ru-RU"/>
        </w:rPr>
        <w:t xml:space="preserve">17 </w:t>
      </w:r>
      <w:proofErr w:type="spellStart"/>
      <w:r>
        <w:rPr>
          <w:sz w:val="28"/>
          <w:szCs w:val="28"/>
          <w:lang w:val="ru-RU"/>
        </w:rPr>
        <w:t>травня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2024 року</w:t>
      </w:r>
      <w:r>
        <w:rPr>
          <w:sz w:val="28"/>
          <w:szCs w:val="28"/>
          <w:lang w:eastAsia="uk-UA"/>
        </w:rPr>
        <w:t xml:space="preserve"> </w:t>
      </w:r>
    </w:p>
    <w:p w:rsidR="00140C4F" w:rsidRPr="00C14030" w:rsidRDefault="00140C4F" w:rsidP="00140C4F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№ 276-VІІІ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</w:p>
    <w:p w:rsidR="00C6583E" w:rsidRDefault="00C6583E"/>
    <w:sectPr w:rsidR="00C6583E" w:rsidSect="002402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C3"/>
    <w:rsid w:val="00140C4F"/>
    <w:rsid w:val="0024022D"/>
    <w:rsid w:val="00C6583E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CD4CC-D581-485B-973C-D8936558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4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C4F"/>
    <w:pPr>
      <w:spacing w:before="100" w:beforeAutospacing="1" w:after="100" w:afterAutospacing="1" w:line="320" w:lineRule="atLeast"/>
    </w:pPr>
    <w:rPr>
      <w:rFonts w:ascii="Arial" w:hAnsi="Arial" w:cs="Arial"/>
      <w:color w:val="000000"/>
      <w:sz w:val="26"/>
      <w:szCs w:val="26"/>
    </w:rPr>
  </w:style>
  <w:style w:type="paragraph" w:styleId="a4">
    <w:name w:val="List Paragraph"/>
    <w:basedOn w:val="a"/>
    <w:uiPriority w:val="99"/>
    <w:qFormat/>
    <w:rsid w:val="00140C4F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24022D"/>
    <w:rPr>
      <w:rFonts w:ascii="Segoe UI" w:hAnsi="Segoe UI" w:cs="Segoe UI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22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cp:lastPrinted>2024-05-21T09:53:00Z</cp:lastPrinted>
  <dcterms:created xsi:type="dcterms:W3CDTF">2024-05-21T07:46:00Z</dcterms:created>
  <dcterms:modified xsi:type="dcterms:W3CDTF">2024-05-21T09:53:00Z</dcterms:modified>
</cp:coreProperties>
</file>