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0" w:rsidRDefault="007A0240" w:rsidP="007A0240">
      <w:pPr>
        <w:spacing w:after="0" w:line="240" w:lineRule="auto"/>
        <w:jc w:val="center"/>
        <w:rPr>
          <w:color w:val="000000"/>
          <w:spacing w:val="30"/>
        </w:rPr>
      </w:pPr>
      <w:r w:rsidRPr="00E9521B">
        <w:rPr>
          <w:noProof/>
          <w:color w:val="000000"/>
          <w:lang w:eastAsia="ru-RU"/>
        </w:rPr>
        <w:drawing>
          <wp:inline distT="0" distB="0" distL="0" distR="0">
            <wp:extent cx="417195" cy="562610"/>
            <wp:effectExtent l="0" t="0" r="1905" b="889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0" w:rsidRPr="007A0240" w:rsidRDefault="007A0240" w:rsidP="007A02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 w:rsidRPr="007A0240">
        <w:rPr>
          <w:rFonts w:ascii="Times New Roman" w:hAnsi="Times New Roman"/>
          <w:color w:val="000000"/>
          <w:spacing w:val="30"/>
        </w:rPr>
        <w:t>ПРОЕКТ</w:t>
      </w:r>
    </w:p>
    <w:p w:rsidR="007A0240" w:rsidRPr="007A0240" w:rsidRDefault="007A0240" w:rsidP="007A0240">
      <w:pPr>
        <w:pStyle w:val="1"/>
        <w:jc w:val="center"/>
        <w:rPr>
          <w:caps/>
          <w:color w:val="000000"/>
        </w:rPr>
      </w:pPr>
      <w:r w:rsidRPr="007A0240">
        <w:rPr>
          <w:caps/>
          <w:color w:val="000000"/>
        </w:rPr>
        <w:t>Україна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507F3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 w:rsidR="00B265CC"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7A0240" w:rsidRPr="00B265CC" w:rsidRDefault="00B265CC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</w:p>
    <w:p w:rsidR="007A0240" w:rsidRPr="00173AC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</w:pPr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 xml:space="preserve">Р І Ш Е Н </w:t>
      </w:r>
      <w:proofErr w:type="spellStart"/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>Н</w:t>
      </w:r>
      <w:proofErr w:type="spellEnd"/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 xml:space="preserve"> Я</w:t>
      </w:r>
    </w:p>
    <w:p w:rsidR="00DF6878" w:rsidRDefault="00EA5DB0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F6878"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прийняття </w:t>
      </w:r>
      <w:r w:rsidR="004C18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рухомого комунального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>майна районно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</w:p>
    <w:p w:rsidR="008A2CD7" w:rsidRPr="00DF6878" w:rsidRDefault="008A2CD7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(автотранспортного засобу марки «</w:t>
      </w:r>
      <w:r w:rsidR="005B739B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АЗ-</w:t>
      </w:r>
      <w:r w:rsidR="005B739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6013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B739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6013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B739B">
        <w:rPr>
          <w:rFonts w:ascii="Times New Roman" w:hAnsi="Times New Roman" w:cs="Times New Roman"/>
          <w:b/>
          <w:sz w:val="28"/>
          <w:szCs w:val="28"/>
          <w:lang w:val="uk-UA"/>
        </w:rPr>
        <w:t>32-414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»)</w:t>
      </w:r>
    </w:p>
    <w:p w:rsidR="00DF6878" w:rsidRP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823B02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B02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823B0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 xml:space="preserve"> та 60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1A3C">
        <w:rPr>
          <w:rFonts w:ascii="Times New Roman" w:hAnsi="Times New Roman" w:cs="Times New Roman"/>
          <w:sz w:val="28"/>
          <w:szCs w:val="28"/>
          <w:lang w:val="uk-UA"/>
        </w:rPr>
        <w:t>рішення Білгород-Дністровської районної ради «Про вилучення з оперативного управління структурних підрозділів районної державної адміністрації рухомого комунального майна» №60-</w:t>
      </w:r>
      <w:r w:rsidR="00B41A3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41A3C">
        <w:rPr>
          <w:rFonts w:ascii="Times New Roman" w:hAnsi="Times New Roman" w:cs="Times New Roman"/>
          <w:sz w:val="28"/>
          <w:szCs w:val="28"/>
          <w:lang w:val="uk-UA"/>
        </w:rPr>
        <w:t xml:space="preserve"> від 22 грудня 2020 року, 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>з метою підвищення ефективності використання майна комунальної власності</w:t>
      </w:r>
      <w:r w:rsidR="007A0240">
        <w:rPr>
          <w:rFonts w:ascii="Times New Roman" w:hAnsi="Times New Roman" w:cs="Times New Roman"/>
          <w:sz w:val="28"/>
          <w:szCs w:val="28"/>
          <w:lang w:val="uk-UA"/>
        </w:rPr>
        <w:t xml:space="preserve"> та оптимізації роботи районної ради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3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Білгород-Дніст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ровська районна рада Одеської області 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4E3E33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Л А: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1A2" w:rsidRPr="009C0F79" w:rsidRDefault="00A538AB" w:rsidP="005B7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автотранспортний засіб марки </w:t>
      </w:r>
      <w:r w:rsidR="005B739B" w:rsidRPr="005B739B">
        <w:rPr>
          <w:rFonts w:ascii="Times New Roman" w:hAnsi="Times New Roman" w:cs="Times New Roman"/>
          <w:sz w:val="28"/>
          <w:szCs w:val="28"/>
          <w:lang w:val="uk-UA"/>
        </w:rPr>
        <w:t>«ГАЗ-322132-414»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739B">
        <w:rPr>
          <w:rFonts w:ascii="Times New Roman" w:hAnsi="Times New Roman" w:cs="Times New Roman"/>
          <w:sz w:val="28"/>
          <w:szCs w:val="28"/>
          <w:lang w:val="uk-UA"/>
        </w:rPr>
        <w:t>2008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року випуску, </w:t>
      </w:r>
      <w:r w:rsidR="005B739B">
        <w:rPr>
          <w:rFonts w:ascii="Times New Roman" w:hAnsi="Times New Roman" w:cs="Times New Roman"/>
          <w:sz w:val="28"/>
          <w:szCs w:val="28"/>
          <w:lang w:val="uk-UA"/>
        </w:rPr>
        <w:t xml:space="preserve">білого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кольору, реєстраційний державний номер </w:t>
      </w:r>
      <w:r w:rsidR="005B739B">
        <w:rPr>
          <w:rFonts w:ascii="Times New Roman" w:hAnsi="Times New Roman" w:cs="Times New Roman"/>
          <w:sz w:val="28"/>
          <w:szCs w:val="28"/>
          <w:lang w:val="uk-UA"/>
        </w:rPr>
        <w:t>ВН0572СВ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F7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>номер шасі (кузова, рами) Х</w:t>
      </w:r>
      <w:r w:rsidR="001D229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B739B">
        <w:rPr>
          <w:rFonts w:ascii="Times New Roman" w:hAnsi="Times New Roman" w:cs="Times New Roman"/>
          <w:sz w:val="28"/>
          <w:szCs w:val="28"/>
          <w:lang w:val="uk-UA"/>
        </w:rPr>
        <w:t>632213280614909</w:t>
      </w:r>
      <w:r w:rsidR="009C0F7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, вилучений з оперативного управління </w:t>
      </w:r>
      <w:r w:rsidR="005B739B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районно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 w:rsidR="00B6013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B739B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5B739B" w:rsidRPr="009C0F79">
        <w:rPr>
          <w:rFonts w:ascii="Times New Roman" w:hAnsi="Times New Roman" w:cs="Times New Roman"/>
          <w:sz w:val="28"/>
          <w:szCs w:val="28"/>
          <w:lang w:val="uk-UA"/>
        </w:rPr>
        <w:t>ЄДРПОУ 02145116</w:t>
      </w:r>
      <w:r w:rsidR="00B6013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F79" w:rsidRDefault="009C0F79" w:rsidP="009C0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796B">
        <w:rPr>
          <w:rFonts w:ascii="Times New Roman" w:hAnsi="Times New Roman" w:cs="Times New Roman"/>
          <w:sz w:val="28"/>
          <w:szCs w:val="28"/>
          <w:lang w:val="uk-UA"/>
        </w:rPr>
        <w:t>рийняття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автотранспортного засобу </w:t>
      </w:r>
      <w:r w:rsidR="00EA47AC">
        <w:rPr>
          <w:rFonts w:ascii="Times New Roman" w:hAnsi="Times New Roman" w:cs="Times New Roman"/>
          <w:sz w:val="28"/>
          <w:szCs w:val="28"/>
          <w:lang w:val="uk-UA"/>
        </w:rPr>
        <w:t>здійсни</w:t>
      </w:r>
      <w:bookmarkStart w:id="0" w:name="_GoBack"/>
      <w:bookmarkEnd w:id="0"/>
      <w:r w:rsidRPr="009C0F79">
        <w:rPr>
          <w:rFonts w:ascii="Times New Roman" w:hAnsi="Times New Roman" w:cs="Times New Roman"/>
          <w:sz w:val="28"/>
          <w:szCs w:val="28"/>
          <w:lang w:val="uk-UA"/>
        </w:rPr>
        <w:t>ти згідно акту приймання-передачі.</w:t>
      </w:r>
    </w:p>
    <w:p w:rsidR="004C185A" w:rsidRPr="009C0F79" w:rsidRDefault="004C185A" w:rsidP="009C0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Доручити головному бухгалтеру районної ради здійснити відповідні дії для прийняття на баланс районної ради рухомого комунального майн</w:t>
      </w:r>
      <w:r w:rsidR="00507F34" w:rsidRPr="009C0F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878" w:rsidRDefault="0057796B" w:rsidP="004C18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6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голову районної ради.</w:t>
      </w: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5DC" w:rsidRDefault="005A35DC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>Олександр ЄРОШЕНКО</w:t>
      </w:r>
    </w:p>
    <w:p w:rsid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1DD" w:rsidRP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№____-VIII</w:t>
      </w:r>
    </w:p>
    <w:p w:rsidR="0088483F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«_____» __________ 202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F41D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8848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F41DD">
        <w:rPr>
          <w:rFonts w:ascii="Times New Roman" w:hAnsi="Times New Roman" w:cs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Pr="000F41DD">
        <w:rPr>
          <w:rFonts w:ascii="Times New Roman" w:hAnsi="Times New Roman" w:cs="Times New Roman"/>
          <w:sz w:val="16"/>
          <w:szCs w:val="16"/>
          <w:lang w:val="uk-UA"/>
        </w:rPr>
        <w:t>районної ради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Pr="006B44E0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ПОГОДЖЕНО: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комунальної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Лариса ГУСЬКО                                                             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>Андрій КРАВЧЕНКО</w:t>
      </w:r>
    </w:p>
    <w:p w:rsidR="00CA7C44" w:rsidRDefault="00CA7C44" w:rsidP="00CA7C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A7C44" w:rsidSect="004C18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B79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771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025B8"/>
    <w:multiLevelType w:val="hybridMultilevel"/>
    <w:tmpl w:val="0B76EE60"/>
    <w:lvl w:ilvl="0" w:tplc="9112EA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78"/>
    <w:rsid w:val="00031649"/>
    <w:rsid w:val="000F41DD"/>
    <w:rsid w:val="00116956"/>
    <w:rsid w:val="0012511E"/>
    <w:rsid w:val="00173AC4"/>
    <w:rsid w:val="001D2294"/>
    <w:rsid w:val="00281222"/>
    <w:rsid w:val="0034127B"/>
    <w:rsid w:val="003731A2"/>
    <w:rsid w:val="003A0A2D"/>
    <w:rsid w:val="003F3BA2"/>
    <w:rsid w:val="004C185A"/>
    <w:rsid w:val="004E3E33"/>
    <w:rsid w:val="00507F34"/>
    <w:rsid w:val="0057796B"/>
    <w:rsid w:val="005A35DC"/>
    <w:rsid w:val="005B739B"/>
    <w:rsid w:val="005E2433"/>
    <w:rsid w:val="006B103F"/>
    <w:rsid w:val="006B44E0"/>
    <w:rsid w:val="006E670A"/>
    <w:rsid w:val="00727797"/>
    <w:rsid w:val="007A0240"/>
    <w:rsid w:val="00823B02"/>
    <w:rsid w:val="0088483F"/>
    <w:rsid w:val="008A2CD7"/>
    <w:rsid w:val="00920FA0"/>
    <w:rsid w:val="0092663F"/>
    <w:rsid w:val="009C0F79"/>
    <w:rsid w:val="00A538AB"/>
    <w:rsid w:val="00A84ED3"/>
    <w:rsid w:val="00AC50F4"/>
    <w:rsid w:val="00B265CC"/>
    <w:rsid w:val="00B41A3C"/>
    <w:rsid w:val="00B60133"/>
    <w:rsid w:val="00BE53A3"/>
    <w:rsid w:val="00C65286"/>
    <w:rsid w:val="00CA0205"/>
    <w:rsid w:val="00CA7C44"/>
    <w:rsid w:val="00CC58C8"/>
    <w:rsid w:val="00D00EF4"/>
    <w:rsid w:val="00D64889"/>
    <w:rsid w:val="00DF6878"/>
    <w:rsid w:val="00E61206"/>
    <w:rsid w:val="00EA47AC"/>
    <w:rsid w:val="00EA5DB0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9699"/>
  <w15:chartTrackingRefBased/>
  <w15:docId w15:val="{4239A8E5-0B51-443D-B610-CF1138F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40"/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5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2025-06-17T11:01:00Z</cp:lastPrinted>
  <dcterms:created xsi:type="dcterms:W3CDTF">2025-06-17T11:01:00Z</dcterms:created>
  <dcterms:modified xsi:type="dcterms:W3CDTF">2025-06-17T11:09:00Z</dcterms:modified>
</cp:coreProperties>
</file>